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2F79" w:rsidRDefault="00D82F79" w:rsidP="00D82F79">
      <w:pPr>
        <w:spacing w:after="150" w:line="315" w:lineRule="atLeast"/>
        <w:rPr>
          <w:rFonts w:ascii="Arial" w:eastAsia="Times New Roman" w:hAnsi="Arial" w:cs="Arial"/>
          <w:color w:val="AAAAAA"/>
          <w:sz w:val="27"/>
          <w:szCs w:val="27"/>
          <w:bdr w:val="none" w:sz="0" w:space="0" w:color="auto" w:frame="1"/>
          <w:lang w:eastAsia="ru-RU"/>
        </w:rPr>
      </w:pPr>
      <w:r>
        <w:rPr>
          <w:rFonts w:ascii="Arial" w:eastAsia="Times New Roman" w:hAnsi="Arial" w:cs="Arial"/>
          <w:color w:val="AAAAAA"/>
          <w:sz w:val="27"/>
          <w:szCs w:val="27"/>
          <w:bdr w:val="none" w:sz="0" w:space="0" w:color="auto" w:frame="1"/>
          <w:lang w:eastAsia="ru-RU"/>
        </w:rPr>
        <w:t>ИЗВОЛЬСКАЯ ЛИЯ</w:t>
      </w:r>
    </w:p>
    <w:p w:rsidR="00D82F79" w:rsidRDefault="00D82F79" w:rsidP="00D82F79">
      <w:pPr>
        <w:spacing w:after="150" w:line="315" w:lineRule="atLeast"/>
        <w:rPr>
          <w:rFonts w:ascii="Arial" w:eastAsia="Times New Roman" w:hAnsi="Arial" w:cs="Arial"/>
          <w:sz w:val="24"/>
          <w:szCs w:val="24"/>
          <w:bdr w:val="none" w:sz="0" w:space="0" w:color="auto" w:frame="1"/>
          <w:lang w:val="en-US" w:eastAsia="ru-RU"/>
        </w:rPr>
      </w:pPr>
      <w:r>
        <w:rPr>
          <w:rFonts w:ascii="Arial" w:eastAsia="Times New Roman" w:hAnsi="Arial" w:cs="Arial"/>
          <w:sz w:val="24"/>
          <w:szCs w:val="24"/>
          <w:bdr w:val="none" w:sz="0" w:space="0" w:color="auto" w:frame="1"/>
          <w:lang w:val="en-US" w:eastAsia="ru-RU"/>
        </w:rPr>
        <w:t>15/08/1985</w:t>
      </w:r>
    </w:p>
    <w:p w:rsidR="00D82F79" w:rsidRDefault="00D82F79" w:rsidP="00D82F79">
      <w:pPr>
        <w:spacing w:after="150" w:line="315" w:lineRule="atLeast"/>
        <w:rPr>
          <w:rFonts w:ascii="Arial" w:eastAsia="Times New Roman" w:hAnsi="Arial" w:cs="Arial"/>
          <w:sz w:val="24"/>
          <w:szCs w:val="24"/>
          <w:bdr w:val="none" w:sz="0" w:space="0" w:color="auto" w:frame="1"/>
          <w:lang w:eastAsia="ru-RU"/>
        </w:rPr>
      </w:pPr>
      <w:r>
        <w:rPr>
          <w:rFonts w:ascii="Arial" w:eastAsia="Times New Roman" w:hAnsi="Arial" w:cs="Arial"/>
          <w:sz w:val="24"/>
          <w:szCs w:val="24"/>
          <w:bdr w:val="none" w:sz="0" w:space="0" w:color="auto" w:frame="1"/>
          <w:lang w:eastAsia="ru-RU"/>
        </w:rPr>
        <w:t>Москва</w:t>
      </w:r>
    </w:p>
    <w:p w:rsidR="00D82F79" w:rsidRPr="00D82F79" w:rsidRDefault="00D82F79" w:rsidP="00D82F79">
      <w:pPr>
        <w:spacing w:after="150" w:line="315" w:lineRule="atLeast"/>
        <w:rPr>
          <w:rFonts w:ascii="Arial" w:eastAsia="Times New Roman" w:hAnsi="Arial" w:cs="Arial"/>
          <w:color w:val="AAAAAA"/>
          <w:sz w:val="27"/>
          <w:szCs w:val="27"/>
          <w:bdr w:val="none" w:sz="0" w:space="0" w:color="auto" w:frame="1"/>
          <w:lang w:eastAsia="ru-RU"/>
        </w:rPr>
      </w:pPr>
    </w:p>
    <w:p w:rsidR="00D82F79" w:rsidRPr="00D82F79" w:rsidRDefault="00D82F79" w:rsidP="00D82F79">
      <w:pPr>
        <w:spacing w:after="150" w:line="315" w:lineRule="atLeast"/>
        <w:rPr>
          <w:rFonts w:ascii="Arial" w:eastAsia="Times New Roman" w:hAnsi="Arial" w:cs="Arial"/>
          <w:color w:val="AAAAAA"/>
          <w:sz w:val="27"/>
          <w:szCs w:val="27"/>
          <w:lang w:eastAsia="ru-RU"/>
        </w:rPr>
      </w:pPr>
      <w:r w:rsidRPr="00D82F79">
        <w:rPr>
          <w:rFonts w:ascii="Arial" w:eastAsia="Times New Roman" w:hAnsi="Arial" w:cs="Arial"/>
          <w:color w:val="AAAAAA"/>
          <w:sz w:val="27"/>
          <w:szCs w:val="27"/>
          <w:bdr w:val="none" w:sz="0" w:space="0" w:color="auto" w:frame="1"/>
          <w:lang w:eastAsia="ru-RU"/>
        </w:rPr>
        <w:t>Образование</w:t>
      </w:r>
    </w:p>
    <w:tbl>
      <w:tblPr>
        <w:tblW w:w="1083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768"/>
        <w:gridCol w:w="13110"/>
      </w:tblGrid>
      <w:tr w:rsidR="00D82F79" w:rsidRPr="00D82F79" w:rsidTr="00D82F79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300" w:type="dxa"/>
            </w:tcMar>
            <w:hideMark/>
          </w:tcPr>
          <w:p w:rsidR="00D82F79" w:rsidRPr="00D82F79" w:rsidRDefault="00D82F79" w:rsidP="00D82F79">
            <w:pPr>
              <w:spacing w:after="0" w:line="315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82F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2009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150" w:type="dxa"/>
              <w:right w:w="0" w:type="dxa"/>
            </w:tcMar>
            <w:hideMark/>
          </w:tcPr>
          <w:p w:rsidR="00D82F79" w:rsidRPr="00D82F79" w:rsidRDefault="00D82F79" w:rsidP="00D82F79">
            <w:pPr>
              <w:spacing w:after="0" w:line="315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82F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РЭА им</w:t>
            </w:r>
            <w:proofErr w:type="gramStart"/>
            <w:r w:rsidRPr="00D82F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.П</w:t>
            </w:r>
            <w:proofErr w:type="gramEnd"/>
            <w:r w:rsidRPr="00D82F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леханова</w:t>
            </w:r>
          </w:p>
          <w:p w:rsidR="00D82F79" w:rsidRPr="00451CDF" w:rsidRDefault="00D82F79" w:rsidP="00D82F79">
            <w:pPr>
              <w:spacing w:after="0" w:line="315" w:lineRule="atLeast"/>
              <w:rPr>
                <w:rFonts w:ascii="Arial" w:eastAsia="Times New Roman" w:hAnsi="Arial" w:cs="Arial"/>
                <w:color w:val="AAAAAA"/>
                <w:sz w:val="21"/>
                <w:szCs w:val="21"/>
                <w:lang w:eastAsia="ru-RU"/>
              </w:rPr>
            </w:pPr>
            <w:r w:rsidRPr="00D82F79">
              <w:rPr>
                <w:rFonts w:ascii="Arial" w:eastAsia="Times New Roman" w:hAnsi="Arial" w:cs="Arial"/>
                <w:color w:val="AAAAAA"/>
                <w:sz w:val="21"/>
                <w:szCs w:val="21"/>
                <w:lang w:eastAsia="ru-RU"/>
              </w:rPr>
              <w:t>управление гостиничными, ресторанными и туристскими предприятиями</w:t>
            </w:r>
          </w:p>
        </w:tc>
      </w:tr>
      <w:tr w:rsidR="00D82F79" w:rsidRPr="00D82F79" w:rsidTr="00D82F79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300" w:type="dxa"/>
            </w:tcMar>
            <w:hideMark/>
          </w:tcPr>
          <w:p w:rsidR="00D82F79" w:rsidRPr="00D82F79" w:rsidRDefault="00D82F79" w:rsidP="00D82F79">
            <w:pPr>
              <w:spacing w:after="0" w:line="315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82F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2005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150" w:type="dxa"/>
              <w:right w:w="0" w:type="dxa"/>
            </w:tcMar>
            <w:hideMark/>
          </w:tcPr>
          <w:p w:rsidR="00D82F79" w:rsidRPr="00D82F79" w:rsidRDefault="00D82F79" w:rsidP="00D82F79">
            <w:pPr>
              <w:spacing w:after="0" w:line="315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82F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колледж "Царицыно" работников ресторанов и гостиниц, специалистов малого бизнеса</w:t>
            </w:r>
          </w:p>
          <w:p w:rsidR="00D82F79" w:rsidRPr="00451CDF" w:rsidRDefault="00D82F79" w:rsidP="00D82F79">
            <w:pPr>
              <w:spacing w:after="0" w:line="315" w:lineRule="atLeast"/>
              <w:rPr>
                <w:rFonts w:ascii="Arial" w:eastAsia="Times New Roman" w:hAnsi="Arial" w:cs="Arial"/>
                <w:color w:val="AAAAAA"/>
                <w:sz w:val="21"/>
                <w:szCs w:val="21"/>
                <w:lang w:val="en-US" w:eastAsia="ru-RU"/>
              </w:rPr>
            </w:pPr>
            <w:r w:rsidRPr="00D82F79">
              <w:rPr>
                <w:rFonts w:ascii="Arial" w:eastAsia="Times New Roman" w:hAnsi="Arial" w:cs="Arial"/>
                <w:color w:val="AAAAAA"/>
                <w:sz w:val="21"/>
                <w:szCs w:val="21"/>
                <w:lang w:eastAsia="ru-RU"/>
              </w:rPr>
              <w:t>менеджер на предприя</w:t>
            </w:r>
            <w:r w:rsidR="00451CDF">
              <w:rPr>
                <w:rFonts w:ascii="Arial" w:eastAsia="Times New Roman" w:hAnsi="Arial" w:cs="Arial"/>
                <w:color w:val="AAAAAA"/>
                <w:sz w:val="21"/>
                <w:szCs w:val="21"/>
                <w:lang w:eastAsia="ru-RU"/>
              </w:rPr>
              <w:t>тиях общественного питания</w:t>
            </w:r>
          </w:p>
          <w:tbl>
            <w:tblPr>
              <w:tblW w:w="13110" w:type="dxa"/>
              <w:shd w:val="clear" w:color="auto" w:fill="FFFFFF"/>
              <w:tblCellMar>
                <w:left w:w="0" w:type="dxa"/>
                <w:right w:w="0" w:type="dxa"/>
              </w:tblCellMar>
              <w:tblLook w:val="04A0"/>
            </w:tblPr>
            <w:tblGrid>
              <w:gridCol w:w="13110"/>
            </w:tblGrid>
            <w:tr w:rsidR="00D82F79" w:rsidRPr="00D82F79" w:rsidTr="00D82F79">
              <w:tc>
                <w:tcPr>
                  <w:tcW w:w="128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225" w:type="dxa"/>
                  </w:tcMar>
                  <w:hideMark/>
                </w:tcPr>
                <w:p w:rsidR="00D82F79" w:rsidRDefault="00D82F79" w:rsidP="00D82F79">
                  <w:pPr>
                    <w:spacing w:after="75" w:line="315" w:lineRule="atLeast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3"/>
                      <w:szCs w:val="23"/>
                      <w:bdr w:val="none" w:sz="0" w:space="0" w:color="auto" w:frame="1"/>
                      <w:lang w:eastAsia="ru-RU"/>
                    </w:rPr>
                  </w:pPr>
                </w:p>
                <w:p w:rsidR="00D82F79" w:rsidRPr="00D82F79" w:rsidRDefault="00D82F79" w:rsidP="00D82F79">
                  <w:pPr>
                    <w:spacing w:after="75" w:line="315" w:lineRule="atLeast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3"/>
                      <w:szCs w:val="23"/>
                      <w:lang w:eastAsia="ru-RU"/>
                    </w:rPr>
                  </w:pPr>
                  <w:r w:rsidRPr="00D82F79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3"/>
                      <w:szCs w:val="23"/>
                      <w:bdr w:val="none" w:sz="0" w:space="0" w:color="auto" w:frame="1"/>
                      <w:lang w:eastAsia="ru-RU"/>
                    </w:rPr>
                    <w:t>Повышение квалификации, курсы</w:t>
                  </w:r>
                </w:p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780"/>
                    <w:gridCol w:w="6605"/>
                  </w:tblGrid>
                  <w:tr w:rsidR="00D82F79" w:rsidRPr="00D82F79"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tcMar>
                          <w:top w:w="0" w:type="dxa"/>
                          <w:left w:w="0" w:type="dxa"/>
                          <w:bottom w:w="0" w:type="dxa"/>
                          <w:right w:w="300" w:type="dxa"/>
                        </w:tcMar>
                        <w:hideMark/>
                      </w:tcPr>
                      <w:p w:rsidR="00D82F79" w:rsidRPr="00D82F79" w:rsidRDefault="00D82F79" w:rsidP="00D82F7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D82F79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2012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tcMar>
                          <w:top w:w="0" w:type="dxa"/>
                          <w:left w:w="0" w:type="dxa"/>
                          <w:bottom w:w="150" w:type="dxa"/>
                          <w:right w:w="0" w:type="dxa"/>
                        </w:tcMar>
                        <w:hideMark/>
                      </w:tcPr>
                      <w:p w:rsidR="00D82F79" w:rsidRPr="00D82F79" w:rsidRDefault="00D82F79" w:rsidP="00D82F7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D82F79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гид-сопровождающий за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 xml:space="preserve"> </w:t>
                        </w:r>
                        <w:r w:rsidRPr="00D82F79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рубеж, со знанием французского языка</w:t>
                        </w:r>
                      </w:p>
                      <w:p w:rsidR="00D82F79" w:rsidRPr="00451CDF" w:rsidRDefault="00D82F79" w:rsidP="00D82F7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AAAAAA"/>
                            <w:sz w:val="24"/>
                            <w:szCs w:val="24"/>
                            <w:lang w:val="en-US" w:eastAsia="ru-RU"/>
                          </w:rPr>
                        </w:pPr>
                        <w:r w:rsidRPr="00D82F79">
                          <w:rPr>
                            <w:rFonts w:ascii="Times New Roman" w:eastAsia="Times New Roman" w:hAnsi="Times New Roman" w:cs="Times New Roman"/>
                            <w:color w:val="AAAAAA"/>
                            <w:sz w:val="24"/>
                            <w:szCs w:val="24"/>
                            <w:lang w:eastAsia="ru-RU"/>
                          </w:rPr>
                          <w:t>Транс-тур Вояж</w:t>
                        </w:r>
                      </w:p>
                    </w:tc>
                  </w:tr>
                </w:tbl>
                <w:p w:rsidR="00D82F79" w:rsidRPr="00D82F79" w:rsidRDefault="00D82F79" w:rsidP="00D82F79">
                  <w:pPr>
                    <w:spacing w:after="0" w:line="315" w:lineRule="atLeast"/>
                    <w:rPr>
                      <w:rFonts w:ascii="Arial" w:eastAsia="Times New Roman" w:hAnsi="Arial" w:cs="Arial"/>
                      <w:vanish/>
                      <w:color w:val="000000"/>
                      <w:sz w:val="21"/>
                      <w:szCs w:val="21"/>
                      <w:lang w:eastAsia="ru-RU"/>
                    </w:rPr>
                  </w:pPr>
                </w:p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780"/>
                    <w:gridCol w:w="1877"/>
                  </w:tblGrid>
                  <w:tr w:rsidR="00D82F79" w:rsidRPr="00D82F79"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tcMar>
                          <w:top w:w="0" w:type="dxa"/>
                          <w:left w:w="0" w:type="dxa"/>
                          <w:bottom w:w="0" w:type="dxa"/>
                          <w:right w:w="300" w:type="dxa"/>
                        </w:tcMar>
                        <w:hideMark/>
                      </w:tcPr>
                      <w:p w:rsidR="00D82F79" w:rsidRPr="00D82F79" w:rsidRDefault="00D82F79" w:rsidP="00D82F7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D82F79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2010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tcMar>
                          <w:top w:w="0" w:type="dxa"/>
                          <w:left w:w="0" w:type="dxa"/>
                          <w:bottom w:w="150" w:type="dxa"/>
                          <w:right w:w="0" w:type="dxa"/>
                        </w:tcMar>
                        <w:hideMark/>
                      </w:tcPr>
                      <w:p w:rsidR="00D82F79" w:rsidRPr="00D82F79" w:rsidRDefault="00D82F79" w:rsidP="00D82F7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D82F79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французский язык</w:t>
                        </w:r>
                      </w:p>
                      <w:p w:rsidR="00D82F79" w:rsidRPr="00D82F79" w:rsidRDefault="00D82F79" w:rsidP="00D82F7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AAAAAA"/>
                            <w:sz w:val="24"/>
                            <w:szCs w:val="24"/>
                            <w:lang w:eastAsia="ru-RU"/>
                          </w:rPr>
                        </w:pPr>
                        <w:r w:rsidRPr="00D82F79">
                          <w:rPr>
                            <w:rFonts w:ascii="Times New Roman" w:eastAsia="Times New Roman" w:hAnsi="Times New Roman" w:cs="Times New Roman"/>
                            <w:color w:val="AAAAAA"/>
                            <w:sz w:val="24"/>
                            <w:szCs w:val="24"/>
                            <w:lang w:eastAsia="ru-RU"/>
                          </w:rPr>
                          <w:t>МИД, имею (В</w:t>
                        </w:r>
                        <w:proofErr w:type="gramStart"/>
                        <w:r w:rsidRPr="00D82F79">
                          <w:rPr>
                            <w:rFonts w:ascii="Times New Roman" w:eastAsia="Times New Roman" w:hAnsi="Times New Roman" w:cs="Times New Roman"/>
                            <w:color w:val="AAAAAA"/>
                            <w:sz w:val="24"/>
                            <w:szCs w:val="24"/>
                            <w:lang w:eastAsia="ru-RU"/>
                          </w:rPr>
                          <w:t>2</w:t>
                        </w:r>
                        <w:proofErr w:type="gramEnd"/>
                        <w:r w:rsidRPr="00D82F79">
                          <w:rPr>
                            <w:rFonts w:ascii="Times New Roman" w:eastAsia="Times New Roman" w:hAnsi="Times New Roman" w:cs="Times New Roman"/>
                            <w:color w:val="AAAAAA"/>
                            <w:sz w:val="24"/>
                            <w:szCs w:val="24"/>
                            <w:lang w:eastAsia="ru-RU"/>
                          </w:rPr>
                          <w:t>)</w:t>
                        </w:r>
                      </w:p>
                    </w:tc>
                  </w:tr>
                </w:tbl>
                <w:p w:rsidR="00D82F79" w:rsidRPr="00D82F79" w:rsidRDefault="00D82F79" w:rsidP="00D82F79">
                  <w:pPr>
                    <w:spacing w:after="0" w:line="315" w:lineRule="atLeast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</w:pPr>
                </w:p>
              </w:tc>
            </w:tr>
          </w:tbl>
          <w:p w:rsidR="00D82F79" w:rsidRPr="00D82F79" w:rsidRDefault="00D82F79" w:rsidP="00D82F79">
            <w:pPr>
              <w:spacing w:after="0" w:line="315" w:lineRule="atLeast"/>
              <w:rPr>
                <w:rFonts w:ascii="Arial" w:eastAsia="Times New Roman" w:hAnsi="Arial" w:cs="Arial"/>
                <w:color w:val="AAAAAA"/>
                <w:sz w:val="21"/>
                <w:szCs w:val="21"/>
                <w:lang w:eastAsia="ru-RU"/>
              </w:rPr>
            </w:pPr>
          </w:p>
        </w:tc>
      </w:tr>
    </w:tbl>
    <w:p w:rsidR="00D82F79" w:rsidRPr="00D82F79" w:rsidRDefault="00D82F79" w:rsidP="00D82F79">
      <w:pPr>
        <w:spacing w:after="75" w:line="315" w:lineRule="atLeast"/>
        <w:rPr>
          <w:rFonts w:ascii="Arial" w:eastAsia="Times New Roman" w:hAnsi="Arial" w:cs="Arial"/>
          <w:b/>
          <w:bCs/>
          <w:color w:val="000000"/>
          <w:sz w:val="23"/>
          <w:szCs w:val="23"/>
          <w:lang w:eastAsia="ru-RU"/>
        </w:rPr>
      </w:pPr>
      <w:r w:rsidRPr="00D82F79">
        <w:rPr>
          <w:rFonts w:ascii="Arial" w:eastAsia="Times New Roman" w:hAnsi="Arial" w:cs="Arial"/>
          <w:b/>
          <w:bCs/>
          <w:color w:val="000000"/>
          <w:sz w:val="23"/>
          <w:szCs w:val="23"/>
          <w:bdr w:val="none" w:sz="0" w:space="0" w:color="auto" w:frame="1"/>
          <w:lang w:eastAsia="ru-RU"/>
        </w:rPr>
        <w:t>Знание языков</w:t>
      </w:r>
    </w:p>
    <w:p w:rsidR="00D82F79" w:rsidRPr="00D82F79" w:rsidRDefault="00D82F79" w:rsidP="00D82F79">
      <w:pPr>
        <w:spacing w:after="0" w:line="315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82F7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Русский — родной</w:t>
      </w:r>
    </w:p>
    <w:p w:rsidR="00D82F79" w:rsidRPr="00D82F79" w:rsidRDefault="00D82F79" w:rsidP="00D82F79">
      <w:pPr>
        <w:spacing w:after="0" w:line="315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82F7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Английский — свободно владею</w:t>
      </w:r>
    </w:p>
    <w:p w:rsidR="00D82F79" w:rsidRPr="00D82F79" w:rsidRDefault="00D82F79" w:rsidP="00D82F79">
      <w:pPr>
        <w:spacing w:after="0" w:line="315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82F7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Французский — свободно владею</w:t>
      </w:r>
    </w:p>
    <w:p w:rsidR="00D82F79" w:rsidRDefault="00D82F79" w:rsidP="00D82F79">
      <w:pPr>
        <w:spacing w:line="315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gramStart"/>
      <w:r w:rsidRPr="00D82F7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Чешский</w:t>
      </w:r>
      <w:proofErr w:type="gramEnd"/>
      <w:r w:rsidRPr="00D82F7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— читаю профессиональную литературу</w:t>
      </w:r>
    </w:p>
    <w:p w:rsidR="00D82F79" w:rsidRDefault="00D82F79" w:rsidP="00D82F79">
      <w:pPr>
        <w:spacing w:line="315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Опыт работы в сфере написания текстов: 7 месяцев.</w:t>
      </w:r>
    </w:p>
    <w:p w:rsidR="00D82F79" w:rsidRDefault="00D82F79" w:rsidP="00D82F79">
      <w:pPr>
        <w:shd w:val="clear" w:color="auto" w:fill="FFFFFF"/>
        <w:spacing w:line="315" w:lineRule="atLeast"/>
        <w:rPr>
          <w:rFonts w:ascii="Arial" w:eastAsia="Times New Roman" w:hAnsi="Arial" w:cs="Arial"/>
          <w:b/>
          <w:bCs/>
          <w:color w:val="000000"/>
          <w:sz w:val="21"/>
          <w:lang w:eastAsia="ru-RU"/>
        </w:rPr>
      </w:pP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Работаю по настоящее время: </w:t>
      </w:r>
      <w:r w:rsidRPr="00D82F79">
        <w:rPr>
          <w:rFonts w:ascii="Arial" w:eastAsia="Times New Roman" w:hAnsi="Arial" w:cs="Arial"/>
          <w:b/>
          <w:bCs/>
          <w:color w:val="000000"/>
          <w:sz w:val="21"/>
          <w:lang w:eastAsia="ru-RU"/>
        </w:rPr>
        <w:t xml:space="preserve">НП Группа социальной адаптации человека </w:t>
      </w:r>
      <w:proofErr w:type="spellStart"/>
      <w:r w:rsidRPr="00D82F79">
        <w:rPr>
          <w:rFonts w:ascii="Arial" w:eastAsia="Times New Roman" w:hAnsi="Arial" w:cs="Arial"/>
          <w:b/>
          <w:bCs/>
          <w:color w:val="000000"/>
          <w:sz w:val="21"/>
          <w:lang w:eastAsia="ru-RU"/>
        </w:rPr>
        <w:t>Аватар</w:t>
      </w:r>
      <w:proofErr w:type="spellEnd"/>
      <w:r w:rsidRPr="00D82F79">
        <w:rPr>
          <w:rFonts w:ascii="Arial" w:eastAsia="Times New Roman" w:hAnsi="Arial" w:cs="Arial"/>
          <w:color w:val="000000"/>
          <w:sz w:val="21"/>
          <w:lang w:eastAsia="ru-RU"/>
        </w:rPr>
        <w:t> </w:t>
      </w:r>
      <w:r w:rsidRPr="00D82F7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(</w:t>
      </w:r>
      <w:r w:rsidRPr="00D82F79">
        <w:rPr>
          <w:rFonts w:ascii="Arial" w:eastAsia="Times New Roman" w:hAnsi="Arial" w:cs="Arial"/>
          <w:color w:val="000000"/>
          <w:sz w:val="21"/>
          <w:szCs w:val="21"/>
          <w:bdr w:val="none" w:sz="0" w:space="0" w:color="auto" w:frame="1"/>
          <w:lang w:eastAsia="ru-RU"/>
        </w:rPr>
        <w:t>Москва</w:t>
      </w:r>
      <w:r w:rsidRPr="00D82F7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,</w:t>
      </w:r>
      <w:r w:rsidRPr="00D82F79">
        <w:rPr>
          <w:rFonts w:ascii="Arial" w:eastAsia="Times New Roman" w:hAnsi="Arial" w:cs="Arial"/>
          <w:color w:val="000000"/>
          <w:sz w:val="21"/>
          <w:lang w:eastAsia="ru-RU"/>
        </w:rPr>
        <w:t> </w:t>
      </w:r>
      <w:proofErr w:type="spellStart"/>
      <w:r w:rsidR="004C39FA">
        <w:fldChar w:fldCharType="begin"/>
      </w:r>
      <w:r w:rsidR="004C39FA">
        <w:instrText>HYPERLINK "http://avatara.su/"</w:instrText>
      </w:r>
      <w:r w:rsidR="004C39FA">
        <w:fldChar w:fldCharType="separate"/>
      </w:r>
      <w:r w:rsidRPr="00D82F79">
        <w:rPr>
          <w:rFonts w:ascii="Arial" w:eastAsia="Times New Roman" w:hAnsi="Arial" w:cs="Arial"/>
          <w:color w:val="000000"/>
          <w:sz w:val="21"/>
          <w:lang w:eastAsia="ru-RU"/>
        </w:rPr>
        <w:t>avatara.su</w:t>
      </w:r>
      <w:proofErr w:type="spellEnd"/>
      <w:r w:rsidR="004C39FA">
        <w:fldChar w:fldCharType="end"/>
      </w:r>
      <w:r w:rsidRPr="00D82F7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)</w:t>
      </w:r>
      <w:r w:rsidRPr="00D82F79">
        <w:rPr>
          <w:rFonts w:ascii="Arial" w:eastAsia="Times New Roman" w:hAnsi="Arial" w:cs="Arial"/>
          <w:color w:val="000000"/>
          <w:sz w:val="21"/>
          <w:lang w:eastAsia="ru-RU"/>
        </w:rPr>
        <w:t> — Образовательные учреждения</w:t>
      </w: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, </w:t>
      </w:r>
      <w:r w:rsidRPr="00D82F79">
        <w:rPr>
          <w:rFonts w:ascii="Arial" w:eastAsia="Times New Roman" w:hAnsi="Arial" w:cs="Arial"/>
          <w:b/>
          <w:bCs/>
          <w:color w:val="000000"/>
          <w:sz w:val="21"/>
          <w:lang w:eastAsia="ru-RU"/>
        </w:rPr>
        <w:t xml:space="preserve">администратор, помощник вице-президента, автор статей, </w:t>
      </w:r>
      <w:proofErr w:type="spellStart"/>
      <w:r w:rsidRPr="00D82F79">
        <w:rPr>
          <w:rFonts w:ascii="Arial" w:eastAsia="Times New Roman" w:hAnsi="Arial" w:cs="Arial"/>
          <w:b/>
          <w:bCs/>
          <w:color w:val="000000"/>
          <w:sz w:val="21"/>
          <w:lang w:eastAsia="ru-RU"/>
        </w:rPr>
        <w:t>контент-менеджер</w:t>
      </w:r>
      <w:proofErr w:type="spellEnd"/>
    </w:p>
    <w:p w:rsidR="00D82F79" w:rsidRDefault="00D82F79" w:rsidP="00D82F79">
      <w:pPr>
        <w:shd w:val="clear" w:color="auto" w:fill="FFFFFF"/>
        <w:spacing w:line="315" w:lineRule="atLeast"/>
        <w:rPr>
          <w:rFonts w:ascii="Arial" w:eastAsia="Times New Roman" w:hAnsi="Arial" w:cs="Arial"/>
          <w:bCs/>
          <w:color w:val="000000"/>
          <w:sz w:val="21"/>
          <w:lang w:eastAsia="ru-RU"/>
        </w:rPr>
      </w:pPr>
      <w:r>
        <w:rPr>
          <w:rFonts w:ascii="Arial" w:eastAsia="Times New Roman" w:hAnsi="Arial" w:cs="Arial"/>
          <w:bCs/>
          <w:color w:val="000000"/>
          <w:sz w:val="21"/>
          <w:lang w:eastAsia="ru-RU"/>
        </w:rPr>
        <w:t>В мои обязанности входит написание статей в сфере  эзотерики, философии, религии и в целом духовного и культурного развития человека.</w:t>
      </w:r>
    </w:p>
    <w:p w:rsidR="00D82F79" w:rsidRDefault="00D82F79" w:rsidP="00D82F79">
      <w:pPr>
        <w:shd w:val="clear" w:color="auto" w:fill="FFFFFF"/>
        <w:spacing w:line="315" w:lineRule="atLeast"/>
        <w:rPr>
          <w:rFonts w:ascii="Arial" w:eastAsia="Times New Roman" w:hAnsi="Arial" w:cs="Arial"/>
          <w:bCs/>
          <w:color w:val="000000"/>
          <w:sz w:val="21"/>
          <w:lang w:eastAsia="ru-RU"/>
        </w:rPr>
      </w:pPr>
      <w:r>
        <w:rPr>
          <w:rFonts w:ascii="Arial" w:eastAsia="Times New Roman" w:hAnsi="Arial" w:cs="Arial"/>
          <w:bCs/>
          <w:color w:val="000000"/>
          <w:sz w:val="21"/>
          <w:lang w:eastAsia="ru-RU"/>
        </w:rPr>
        <w:t xml:space="preserve">Хотелось   бы продолжить работу в вышеуказанных сферах, так как именно в них я имею очень широкие познания и богатый кругозор. </w:t>
      </w:r>
    </w:p>
    <w:p w:rsidR="00D82F79" w:rsidRDefault="00D82F79" w:rsidP="00D82F79">
      <w:pPr>
        <w:shd w:val="clear" w:color="auto" w:fill="FFFFFF"/>
        <w:spacing w:line="315" w:lineRule="atLeast"/>
        <w:rPr>
          <w:rFonts w:ascii="Arial" w:eastAsia="Times New Roman" w:hAnsi="Arial" w:cs="Arial"/>
          <w:bCs/>
          <w:color w:val="000000"/>
          <w:sz w:val="21"/>
          <w:lang w:eastAsia="ru-RU"/>
        </w:rPr>
      </w:pPr>
      <w:r>
        <w:rPr>
          <w:rFonts w:ascii="Arial" w:eastAsia="Times New Roman" w:hAnsi="Arial" w:cs="Arial"/>
          <w:bCs/>
          <w:color w:val="000000"/>
          <w:sz w:val="21"/>
          <w:lang w:eastAsia="ru-RU"/>
        </w:rPr>
        <w:t xml:space="preserve">Виды работ: </w:t>
      </w:r>
      <w:proofErr w:type="spellStart"/>
      <w:r>
        <w:rPr>
          <w:rFonts w:ascii="Arial" w:eastAsia="Times New Roman" w:hAnsi="Arial" w:cs="Arial"/>
          <w:bCs/>
          <w:color w:val="000000"/>
          <w:sz w:val="21"/>
          <w:lang w:eastAsia="ru-RU"/>
        </w:rPr>
        <w:t>рерайтинг</w:t>
      </w:r>
      <w:proofErr w:type="spellEnd"/>
      <w:r>
        <w:rPr>
          <w:rFonts w:ascii="Arial" w:eastAsia="Times New Roman" w:hAnsi="Arial" w:cs="Arial"/>
          <w:bCs/>
          <w:color w:val="000000"/>
          <w:sz w:val="21"/>
          <w:lang w:eastAsia="ru-RU"/>
        </w:rPr>
        <w:t>, написание статей с нуля.</w:t>
      </w:r>
    </w:p>
    <w:p w:rsidR="00D82F79" w:rsidRDefault="00D82F79" w:rsidP="00D82F79">
      <w:pPr>
        <w:shd w:val="clear" w:color="auto" w:fill="FFFFFF"/>
        <w:spacing w:line="315" w:lineRule="atLeast"/>
        <w:rPr>
          <w:rFonts w:ascii="Arial" w:eastAsia="Times New Roman" w:hAnsi="Arial" w:cs="Arial"/>
          <w:bCs/>
          <w:color w:val="000000"/>
          <w:sz w:val="21"/>
          <w:lang w:eastAsia="ru-RU"/>
        </w:rPr>
      </w:pPr>
      <w:r>
        <w:rPr>
          <w:rFonts w:ascii="Arial" w:eastAsia="Times New Roman" w:hAnsi="Arial" w:cs="Arial"/>
          <w:bCs/>
          <w:color w:val="000000"/>
          <w:sz w:val="21"/>
          <w:lang w:eastAsia="ru-RU"/>
        </w:rPr>
        <w:t xml:space="preserve">Пожелание по </w:t>
      </w:r>
      <w:proofErr w:type="spellStart"/>
      <w:r>
        <w:rPr>
          <w:rFonts w:ascii="Arial" w:eastAsia="Times New Roman" w:hAnsi="Arial" w:cs="Arial"/>
          <w:bCs/>
          <w:color w:val="000000"/>
          <w:sz w:val="21"/>
          <w:lang w:eastAsia="ru-RU"/>
        </w:rPr>
        <w:t>з\</w:t>
      </w:r>
      <w:proofErr w:type="gramStart"/>
      <w:r>
        <w:rPr>
          <w:rFonts w:ascii="Arial" w:eastAsia="Times New Roman" w:hAnsi="Arial" w:cs="Arial"/>
          <w:bCs/>
          <w:color w:val="000000"/>
          <w:sz w:val="21"/>
          <w:lang w:eastAsia="ru-RU"/>
        </w:rPr>
        <w:t>п</w:t>
      </w:r>
      <w:proofErr w:type="spellEnd"/>
      <w:proofErr w:type="gramEnd"/>
      <w:r>
        <w:rPr>
          <w:rFonts w:ascii="Arial" w:eastAsia="Times New Roman" w:hAnsi="Arial" w:cs="Arial"/>
          <w:bCs/>
          <w:color w:val="000000"/>
          <w:sz w:val="21"/>
          <w:lang w:eastAsia="ru-RU"/>
        </w:rPr>
        <w:t xml:space="preserve">: от 20 000 </w:t>
      </w:r>
      <w:proofErr w:type="spellStart"/>
      <w:r>
        <w:rPr>
          <w:rFonts w:ascii="Arial" w:eastAsia="Times New Roman" w:hAnsi="Arial" w:cs="Arial"/>
          <w:bCs/>
          <w:color w:val="000000"/>
          <w:sz w:val="21"/>
          <w:lang w:eastAsia="ru-RU"/>
        </w:rPr>
        <w:t>тыс</w:t>
      </w:r>
      <w:proofErr w:type="spellEnd"/>
      <w:r>
        <w:rPr>
          <w:rFonts w:ascii="Arial" w:eastAsia="Times New Roman" w:hAnsi="Arial" w:cs="Arial"/>
          <w:bCs/>
          <w:color w:val="000000"/>
          <w:sz w:val="21"/>
          <w:lang w:eastAsia="ru-RU"/>
        </w:rPr>
        <w:t xml:space="preserve"> в </w:t>
      </w:r>
      <w:proofErr w:type="spellStart"/>
      <w:r>
        <w:rPr>
          <w:rFonts w:ascii="Arial" w:eastAsia="Times New Roman" w:hAnsi="Arial" w:cs="Arial"/>
          <w:bCs/>
          <w:color w:val="000000"/>
          <w:sz w:val="21"/>
          <w:lang w:eastAsia="ru-RU"/>
        </w:rPr>
        <w:t>мес</w:t>
      </w:r>
      <w:proofErr w:type="spellEnd"/>
    </w:p>
    <w:p w:rsidR="00D82F79" w:rsidRDefault="00D82F79" w:rsidP="00D82F79">
      <w:pPr>
        <w:shd w:val="clear" w:color="auto" w:fill="FFFFFF"/>
        <w:spacing w:line="315" w:lineRule="atLeast"/>
        <w:rPr>
          <w:rFonts w:ascii="Arial" w:eastAsia="Times New Roman" w:hAnsi="Arial" w:cs="Arial"/>
          <w:bCs/>
          <w:color w:val="000000"/>
          <w:sz w:val="21"/>
          <w:lang w:eastAsia="ru-RU"/>
        </w:rPr>
      </w:pPr>
      <w:proofErr w:type="spellStart"/>
      <w:r>
        <w:rPr>
          <w:rFonts w:ascii="Arial" w:eastAsia="Times New Roman" w:hAnsi="Arial" w:cs="Arial"/>
          <w:bCs/>
          <w:color w:val="000000"/>
          <w:sz w:val="21"/>
          <w:lang w:eastAsia="ru-RU"/>
        </w:rPr>
        <w:t>Портфолио</w:t>
      </w:r>
      <w:proofErr w:type="spellEnd"/>
      <w:r>
        <w:rPr>
          <w:rFonts w:ascii="Arial" w:eastAsia="Times New Roman" w:hAnsi="Arial" w:cs="Arial"/>
          <w:bCs/>
          <w:color w:val="000000"/>
          <w:sz w:val="21"/>
          <w:lang w:eastAsia="ru-RU"/>
        </w:rPr>
        <w:t>:</w:t>
      </w:r>
    </w:p>
    <w:p w:rsidR="00D82F79" w:rsidRDefault="004C39FA" w:rsidP="00D82F79">
      <w:pPr>
        <w:shd w:val="clear" w:color="auto" w:fill="FFFFFF"/>
        <w:spacing w:line="315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hyperlink r:id="rId4" w:history="1">
        <w:r w:rsidR="00D82F79" w:rsidRPr="007413CC">
          <w:rPr>
            <w:rStyle w:val="a3"/>
            <w:rFonts w:ascii="Arial" w:eastAsia="Times New Roman" w:hAnsi="Arial" w:cs="Arial"/>
            <w:sz w:val="21"/>
            <w:szCs w:val="21"/>
            <w:lang w:eastAsia="ru-RU"/>
          </w:rPr>
          <w:t>http://avatara.su/pr</w:t>
        </w:r>
        <w:r w:rsidR="00D82F79" w:rsidRPr="007413CC">
          <w:rPr>
            <w:rStyle w:val="a3"/>
            <w:rFonts w:ascii="Arial" w:eastAsia="Times New Roman" w:hAnsi="Arial" w:cs="Arial"/>
            <w:sz w:val="21"/>
            <w:szCs w:val="21"/>
            <w:lang w:eastAsia="ru-RU"/>
          </w:rPr>
          <w:t>o</w:t>
        </w:r>
        <w:r w:rsidR="00D82F79" w:rsidRPr="007413CC">
          <w:rPr>
            <w:rStyle w:val="a3"/>
            <w:rFonts w:ascii="Arial" w:eastAsia="Times New Roman" w:hAnsi="Arial" w:cs="Arial"/>
            <w:sz w:val="21"/>
            <w:szCs w:val="21"/>
            <w:lang w:eastAsia="ru-RU"/>
          </w:rPr>
          <w:t>jects/lections</w:t>
        </w:r>
      </w:hyperlink>
      <w:r w:rsidR="00D82F7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 кроме интервью с Козловым А.А.</w:t>
      </w:r>
    </w:p>
    <w:p w:rsidR="00D82F79" w:rsidRDefault="004C39FA" w:rsidP="00D82F79">
      <w:pPr>
        <w:shd w:val="clear" w:color="auto" w:fill="FFFFFF"/>
        <w:spacing w:line="315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hyperlink r:id="rId5" w:history="1">
        <w:r w:rsidR="00D82F79" w:rsidRPr="007413CC">
          <w:rPr>
            <w:rStyle w:val="a3"/>
            <w:rFonts w:ascii="Arial" w:eastAsia="Times New Roman" w:hAnsi="Arial" w:cs="Arial"/>
            <w:sz w:val="21"/>
            <w:szCs w:val="21"/>
            <w:lang w:eastAsia="ru-RU"/>
          </w:rPr>
          <w:t>http://avatara.su/archive</w:t>
        </w:r>
      </w:hyperlink>
    </w:p>
    <w:p w:rsidR="00D82F79" w:rsidRPr="00D82F79" w:rsidRDefault="004C39FA" w:rsidP="00D82F79">
      <w:pPr>
        <w:shd w:val="clear" w:color="auto" w:fill="FFFFFF"/>
        <w:spacing w:line="315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hyperlink r:id="rId6" w:tgtFrame="_blank" w:history="1">
        <w:r w:rsidR="00D82F79">
          <w:rPr>
            <w:rStyle w:val="a3"/>
            <w:rFonts w:ascii="Arial" w:hAnsi="Arial" w:cs="Arial"/>
            <w:color w:val="076CC7"/>
            <w:sz w:val="21"/>
            <w:szCs w:val="21"/>
            <w:bdr w:val="none" w:sz="0" w:space="0" w:color="auto" w:frame="1"/>
            <w:shd w:val="clear" w:color="auto" w:fill="FFFFFF"/>
          </w:rPr>
          <w:t>http://www.proza.ru/avtor/shahtoosh</w:t>
        </w:r>
      </w:hyperlink>
    </w:p>
    <w:p w:rsidR="00D82F79" w:rsidRPr="00D82F79" w:rsidRDefault="00D82F79" w:rsidP="00D82F79">
      <w:pPr>
        <w:spacing w:line="315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sectPr w:rsidR="00D82F79" w:rsidRPr="00D82F79" w:rsidSect="00D82F79">
      <w:pgSz w:w="11906" w:h="16838"/>
      <w:pgMar w:top="1134" w:right="566" w:bottom="28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82F79"/>
    <w:rsid w:val="00451CDF"/>
    <w:rsid w:val="004C39FA"/>
    <w:rsid w:val="005566A7"/>
    <w:rsid w:val="00D82F79"/>
    <w:rsid w:val="00F669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66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82F79"/>
    <w:rPr>
      <w:color w:val="0000FF"/>
      <w:u w:val="single"/>
    </w:rPr>
  </w:style>
  <w:style w:type="character" w:styleId="a4">
    <w:name w:val="Strong"/>
    <w:basedOn w:val="a0"/>
    <w:uiPriority w:val="22"/>
    <w:qFormat/>
    <w:rsid w:val="00D82F79"/>
    <w:rPr>
      <w:b/>
      <w:bCs/>
    </w:rPr>
  </w:style>
  <w:style w:type="character" w:customStyle="1" w:styleId="apple-converted-space">
    <w:name w:val="apple-converted-space"/>
    <w:basedOn w:val="a0"/>
    <w:rsid w:val="00D82F79"/>
  </w:style>
  <w:style w:type="character" w:customStyle="1" w:styleId="resumeexperienceindustry">
    <w:name w:val="resume__experience__industry"/>
    <w:basedOn w:val="a0"/>
    <w:rsid w:val="00D82F79"/>
  </w:style>
  <w:style w:type="character" w:styleId="a5">
    <w:name w:val="FollowedHyperlink"/>
    <w:basedOn w:val="a0"/>
    <w:uiPriority w:val="99"/>
    <w:semiHidden/>
    <w:unhideWhenUsed/>
    <w:rsid w:val="00451CDF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80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238049">
          <w:marLeft w:val="0"/>
          <w:marRight w:val="-300"/>
          <w:marTop w:val="0"/>
          <w:marBottom w:val="150"/>
          <w:divBdr>
            <w:top w:val="none" w:sz="0" w:space="0" w:color="auto"/>
            <w:left w:val="none" w:sz="0" w:space="0" w:color="auto"/>
            <w:bottom w:val="single" w:sz="6" w:space="0" w:color="DDDDDD"/>
            <w:right w:val="none" w:sz="0" w:space="0" w:color="auto"/>
          </w:divBdr>
          <w:divsChild>
            <w:div w:id="1078988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8" w:space="2" w:color="EEEEEE"/>
                <w:right w:val="none" w:sz="0" w:space="0" w:color="auto"/>
              </w:divBdr>
            </w:div>
          </w:divsChild>
        </w:div>
        <w:div w:id="1697735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828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506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262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552064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7782816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0817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6324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4383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677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887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940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394257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3778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872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456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026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17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24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900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210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64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proza.ru/avtor/shahtoosh" TargetMode="External"/><Relationship Id="rId5" Type="http://schemas.openxmlformats.org/officeDocument/2006/relationships/hyperlink" Target="http://avatara.su/archive" TargetMode="External"/><Relationship Id="rId4" Type="http://schemas.openxmlformats.org/officeDocument/2006/relationships/hyperlink" Target="http://avatara.su/projects/lections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220</Words>
  <Characters>1259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Avatar recep</dc:creator>
  <cp:keywords/>
  <dc:description/>
  <cp:lastModifiedBy>Демонстрационная версия</cp:lastModifiedBy>
  <cp:revision>2</cp:revision>
  <dcterms:created xsi:type="dcterms:W3CDTF">2013-06-15T11:41:00Z</dcterms:created>
  <dcterms:modified xsi:type="dcterms:W3CDTF">2013-06-15T11:41:00Z</dcterms:modified>
</cp:coreProperties>
</file>